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xmlns:wp14="http://schemas.microsoft.com/office/word/2010/wordml" w:rsidR="001864EC" w:rsidP="001A7004" w:rsidRDefault="001864EC" w14:paraId="672A6659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0A37501D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5DAB6C7B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Pr="007A0581" w:rsidR="007A0581" w:rsidP="41FB58DC" w:rsidRDefault="007A0581" w14:paraId="07361179" wp14:textId="47C27886">
      <w:pPr>
        <w:jc w:val="center"/>
        <w:rPr>
          <w:rFonts w:ascii="Calibri" w:hAnsi="Calibri"/>
          <w:sz w:val="36"/>
          <w:szCs w:val="36"/>
        </w:rPr>
      </w:pPr>
      <w:r w:rsidRPr="41FB58DC" w:rsidR="007A0581">
        <w:rPr>
          <w:rFonts w:ascii="Calibri" w:hAnsi="Calibri"/>
          <w:sz w:val="36"/>
          <w:szCs w:val="36"/>
        </w:rPr>
        <w:t xml:space="preserve">Programma previsto/svolto </w:t>
      </w:r>
      <w:r w:rsidRPr="41FB58DC" w:rsidR="007A0581">
        <w:rPr>
          <w:rFonts w:ascii="Calibri" w:hAnsi="Calibri"/>
          <w:sz w:val="36"/>
          <w:szCs w:val="36"/>
        </w:rPr>
        <w:t>a.s</w:t>
      </w:r>
      <w:r w:rsidRPr="41FB58DC" w:rsidR="00821AE6">
        <w:rPr>
          <w:rFonts w:ascii="Calibri" w:hAnsi="Calibri"/>
          <w:sz w:val="36"/>
          <w:szCs w:val="36"/>
        </w:rPr>
        <w:t>.</w:t>
      </w:r>
      <w:r w:rsidRPr="41FB58DC" w:rsidR="00821AE6">
        <w:rPr>
          <w:rFonts w:ascii="Calibri" w:hAnsi="Calibri"/>
          <w:sz w:val="36"/>
          <w:szCs w:val="36"/>
        </w:rPr>
        <w:t xml:space="preserve"> 202</w:t>
      </w:r>
      <w:r w:rsidRPr="41FB58DC" w:rsidR="7428344B">
        <w:rPr>
          <w:rFonts w:ascii="Calibri" w:hAnsi="Calibri"/>
          <w:sz w:val="36"/>
          <w:szCs w:val="36"/>
        </w:rPr>
        <w:t>5</w:t>
      </w:r>
      <w:r w:rsidRPr="41FB58DC" w:rsidR="00821AE6">
        <w:rPr>
          <w:rFonts w:ascii="Calibri" w:hAnsi="Calibri"/>
          <w:sz w:val="36"/>
          <w:szCs w:val="36"/>
        </w:rPr>
        <w:t>/2</w:t>
      </w:r>
      <w:r w:rsidRPr="41FB58DC" w:rsidR="18903B68">
        <w:rPr>
          <w:rFonts w:ascii="Calibri" w:hAnsi="Calibri"/>
          <w:sz w:val="36"/>
          <w:szCs w:val="36"/>
        </w:rPr>
        <w:t>6</w:t>
      </w:r>
    </w:p>
    <w:p xmlns:wp14="http://schemas.microsoft.com/office/word/2010/wordml" w:rsidRPr="007A0581" w:rsidR="007A0581" w:rsidP="41FB58DC" w:rsidRDefault="007A0581" w14:paraId="41C8E0F6" wp14:textId="5EF09F0D">
      <w:pPr>
        <w:jc w:val="center"/>
        <w:rPr>
          <w:rFonts w:ascii="Calibri" w:hAnsi="Calibri"/>
          <w:sz w:val="36"/>
          <w:szCs w:val="36"/>
        </w:rPr>
      </w:pPr>
      <w:r w:rsidRPr="73229246" w:rsidR="007A0581">
        <w:rPr>
          <w:rFonts w:ascii="Calibri" w:hAnsi="Calibri"/>
          <w:sz w:val="36"/>
          <w:szCs w:val="36"/>
        </w:rPr>
        <w:t>Classe</w:t>
      </w:r>
      <w:r w:rsidRPr="73229246" w:rsidR="00821AE6">
        <w:rPr>
          <w:rFonts w:ascii="Calibri" w:hAnsi="Calibri"/>
          <w:sz w:val="36"/>
          <w:szCs w:val="36"/>
        </w:rPr>
        <w:t xml:space="preserve"> </w:t>
      </w:r>
      <w:r w:rsidRPr="73229246" w:rsidR="574088E9">
        <w:rPr>
          <w:rFonts w:ascii="Calibri" w:hAnsi="Calibri"/>
          <w:sz w:val="36"/>
          <w:szCs w:val="36"/>
        </w:rPr>
        <w:t>2</w:t>
      </w:r>
      <w:r w:rsidRPr="73229246" w:rsidR="00821AE6">
        <w:rPr>
          <w:rFonts w:ascii="Calibri" w:hAnsi="Calibri"/>
          <w:sz w:val="36"/>
          <w:szCs w:val="36"/>
        </w:rPr>
        <w:t>^</w:t>
      </w:r>
      <w:r w:rsidRPr="73229246" w:rsidR="0355B140">
        <w:rPr>
          <w:rFonts w:ascii="Calibri" w:hAnsi="Calibri"/>
          <w:sz w:val="36"/>
          <w:szCs w:val="36"/>
        </w:rPr>
        <w:t>LA</w:t>
      </w:r>
    </w:p>
    <w:p xmlns:wp14="http://schemas.microsoft.com/office/word/2010/wordml" w:rsidRPr="007A0581" w:rsidR="007A0581" w:rsidP="007A0581" w:rsidRDefault="007A0581" w14:paraId="37148D6A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Materia:</w:t>
      </w:r>
      <w:r w:rsidR="00821AE6">
        <w:rPr>
          <w:rFonts w:ascii="Calibri" w:hAnsi="Calibri"/>
          <w:sz w:val="36"/>
        </w:rPr>
        <w:t xml:space="preserve"> </w:t>
      </w:r>
      <w:r w:rsidR="003E6BEE">
        <w:rPr>
          <w:rFonts w:ascii="Calibri" w:hAnsi="Calibri"/>
          <w:sz w:val="36"/>
        </w:rPr>
        <w:t>STORIA</w:t>
      </w:r>
    </w:p>
    <w:p xmlns:wp14="http://schemas.microsoft.com/office/word/2010/wordml" w:rsidRPr="007A0581" w:rsidR="007A0581" w:rsidP="007A0581" w:rsidRDefault="007A0581" w14:paraId="4945C5EF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Professoressa:</w:t>
      </w:r>
      <w:r w:rsidR="00821AE6">
        <w:rPr>
          <w:rFonts w:ascii="Calibri" w:hAnsi="Calibri"/>
          <w:sz w:val="36"/>
        </w:rPr>
        <w:t xml:space="preserve"> Francesca </w:t>
      </w:r>
      <w:proofErr w:type="spellStart"/>
      <w:r w:rsidR="00821AE6">
        <w:rPr>
          <w:rFonts w:ascii="Calibri" w:hAnsi="Calibri"/>
          <w:sz w:val="36"/>
        </w:rPr>
        <w:t>Trane</w:t>
      </w:r>
      <w:proofErr w:type="spellEnd"/>
    </w:p>
    <w:p xmlns:wp14="http://schemas.microsoft.com/office/word/2010/wordml" w:rsidRPr="007A0581" w:rsidR="007A0581" w:rsidP="007A0581" w:rsidRDefault="007A0581" w14:paraId="02EB378F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6A05A809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5A39BBE3" wp14:textId="77777777">
      <w:pPr>
        <w:rPr>
          <w:rFonts w:ascii="Calibri" w:hAnsi="Calibri"/>
        </w:rPr>
      </w:pPr>
    </w:p>
    <w:p xmlns:wp14="http://schemas.microsoft.com/office/word/2010/wordml" w:rsidRPr="007A0581" w:rsidR="004B25B2" w:rsidP="007A0581" w:rsidRDefault="007A0581" w14:paraId="4CC16456" wp14:textId="77777777">
      <w:pPr>
        <w:pStyle w:val="Default"/>
        <w:rPr>
          <w:rFonts w:ascii="Calibri" w:hAnsi="Calibri"/>
          <w:b/>
          <w:sz w:val="32"/>
          <w:szCs w:val="32"/>
          <w:u w:val="single"/>
        </w:rPr>
      </w:pPr>
      <w:r w:rsidRPr="007A0581">
        <w:rPr>
          <w:rFonts w:ascii="Calibri" w:hAnsi="Calibri"/>
          <w:b/>
          <w:sz w:val="32"/>
          <w:szCs w:val="32"/>
          <w:u w:val="single"/>
        </w:rPr>
        <w:t>Libri di testo adottati</w:t>
      </w:r>
    </w:p>
    <w:p xmlns:wp14="http://schemas.microsoft.com/office/word/2010/wordml" w:rsidR="007A0581" w:rsidP="007A0581" w:rsidRDefault="005F3BF1" w14:paraId="2B438A7F" wp14:textId="1174F59F">
      <w:pPr>
        <w:pStyle w:val="Default"/>
        <w:rPr>
          <w:rFonts w:ascii="Calibri" w:hAnsi="Calibri"/>
        </w:rPr>
      </w:pPr>
      <w:r w:rsidRPr="73229246" w:rsidR="005F3BF1">
        <w:rPr>
          <w:rFonts w:ascii="Calibri" w:hAnsi="Calibri"/>
          <w:i w:val="1"/>
          <w:iCs w:val="1"/>
        </w:rPr>
        <w:t>Il ramo d’oro</w:t>
      </w:r>
      <w:r w:rsidRPr="73229246" w:rsidR="003E6BEE">
        <w:rPr>
          <w:rFonts w:ascii="Calibri" w:hAnsi="Calibri"/>
        </w:rPr>
        <w:t xml:space="preserve">, </w:t>
      </w:r>
      <w:r w:rsidRPr="73229246" w:rsidR="005F3BF1">
        <w:rPr>
          <w:rFonts w:ascii="Calibri" w:hAnsi="Calibri"/>
        </w:rPr>
        <w:t xml:space="preserve">M. Bettini, M. Lentano, </w:t>
      </w:r>
      <w:r w:rsidRPr="73229246" w:rsidR="003E6BEE">
        <w:rPr>
          <w:rFonts w:ascii="Calibri" w:hAnsi="Calibri"/>
        </w:rPr>
        <w:t>vol</w:t>
      </w:r>
      <w:r w:rsidRPr="73229246" w:rsidR="5E638EE6">
        <w:rPr>
          <w:rFonts w:ascii="Calibri" w:hAnsi="Calibri"/>
        </w:rPr>
        <w:t>l</w:t>
      </w:r>
      <w:r w:rsidRPr="73229246" w:rsidR="003E6BEE">
        <w:rPr>
          <w:rFonts w:ascii="Calibri" w:hAnsi="Calibri"/>
        </w:rPr>
        <w:t>. 1</w:t>
      </w:r>
      <w:r w:rsidRPr="73229246" w:rsidR="3D8981D3">
        <w:rPr>
          <w:rFonts w:ascii="Calibri" w:hAnsi="Calibri"/>
        </w:rPr>
        <w:t xml:space="preserve"> e 2</w:t>
      </w:r>
      <w:r w:rsidRPr="73229246" w:rsidR="003E6BEE">
        <w:rPr>
          <w:rFonts w:ascii="Calibri" w:hAnsi="Calibri"/>
        </w:rPr>
        <w:t xml:space="preserve">, </w:t>
      </w:r>
      <w:r w:rsidRPr="73229246" w:rsidR="6CE694A4">
        <w:rPr>
          <w:rFonts w:ascii="Calibri" w:hAnsi="Calibri"/>
        </w:rPr>
        <w:t>Sanoma</w:t>
      </w:r>
    </w:p>
    <w:p xmlns:wp14="http://schemas.microsoft.com/office/word/2010/wordml" w:rsidRPr="003E6BEE" w:rsidR="003E6BEE" w:rsidP="007A0581" w:rsidRDefault="003E6BEE" w14:paraId="41C8F396" wp14:textId="77777777">
      <w:pPr>
        <w:pStyle w:val="Default"/>
        <w:rPr>
          <w:rFonts w:ascii="Calibri" w:hAnsi="Calibri"/>
          <w:b/>
          <w:sz w:val="32"/>
          <w:szCs w:val="23"/>
          <w:u w:val="single"/>
        </w:rPr>
      </w:pPr>
    </w:p>
    <w:p xmlns:wp14="http://schemas.microsoft.com/office/word/2010/wordml" w:rsidR="00566D90" w:rsidP="73229246" w:rsidRDefault="00566D90" w14:paraId="72A3D3EC" wp14:textId="7BCD8C5E">
      <w:pPr>
        <w:pStyle w:val="Default"/>
        <w:spacing w:after="0" w:line="240" w:lineRule="auto"/>
        <w:ind/>
        <w:contextualSpacing/>
        <w:rPr>
          <w:rFonts w:ascii="Calibri" w:hAnsi="Calibri"/>
          <w:b w:val="1"/>
          <w:bCs w:val="1"/>
          <w:sz w:val="32"/>
          <w:szCs w:val="32"/>
          <w:u w:val="single"/>
        </w:rPr>
      </w:pPr>
      <w:r w:rsidRPr="73229246" w:rsidR="007A0581">
        <w:rPr>
          <w:rFonts w:ascii="Calibri" w:hAnsi="Calibri"/>
          <w:b w:val="1"/>
          <w:bCs w:val="1"/>
          <w:sz w:val="32"/>
          <w:szCs w:val="32"/>
          <w:u w:val="single"/>
        </w:rPr>
        <w:t xml:space="preserve">Argomenti che sono stati trattati nel corso </w:t>
      </w:r>
      <w:r w:rsidRPr="73229246" w:rsidR="007A0581">
        <w:rPr>
          <w:rFonts w:ascii="Calibri" w:hAnsi="Calibri"/>
          <w:b w:val="1"/>
          <w:bCs w:val="1"/>
          <w:sz w:val="32"/>
          <w:szCs w:val="32"/>
          <w:u w:val="single"/>
        </w:rPr>
        <w:t>dell’a.s.</w:t>
      </w:r>
    </w:p>
    <w:p xmlns:wp14="http://schemas.microsoft.com/office/word/2010/wordml" w:rsidR="003E6BEE" w:rsidP="41FB58DC" w:rsidRDefault="003E6BEE" w14:paraId="0E27B00A" wp14:textId="77777777">
      <w:pPr>
        <w:pStyle w:val="Paragrafoelenco"/>
        <w:spacing w:after="0"/>
        <w:ind w:left="0"/>
        <w:contextualSpacing w:val="1"/>
        <w:jc w:val="both"/>
        <w:rPr>
          <w:rFonts w:ascii="Times New Roman" w:hAnsi="Times New Roman" w:cs="Times New Roman"/>
          <w:sz w:val="24"/>
          <w:szCs w:val="24"/>
        </w:rPr>
      </w:pPr>
    </w:p>
    <w:p w:rsidR="3EF3D92F" w:rsidP="41FB58DC" w:rsidRDefault="3EF3D92F" w14:paraId="34275C03" w14:textId="545259AD">
      <w:pPr>
        <w:pStyle w:val="Paragrafoelenco"/>
        <w:numPr>
          <w:ilvl w:val="0"/>
          <w:numId w:val="27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41FB58DC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Le civiltà dell’Italia preromana.</w:t>
      </w:r>
      <w:r w:rsidRPr="41FB58DC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La dominazione etrusca.</w:t>
      </w:r>
    </w:p>
    <w:p w:rsidR="3EF3D92F" w:rsidP="41FB58DC" w:rsidRDefault="3EF3D92F" w14:paraId="4FBA83CB" w14:textId="4680D0F0">
      <w:pPr>
        <w:pStyle w:val="Paragrafoelenco"/>
        <w:numPr>
          <w:ilvl w:val="0"/>
          <w:numId w:val="27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229246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Roma dalle origini alla nascita della Repubblica.</w:t>
      </w:r>
      <w:r w:rsidRPr="73229246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La fondazione di Roma tra mito e storia. L’età monarchica: leggenda e realtà storica a confronto. La struttura politica e sociale in età monarchica. La </w:t>
      </w:r>
      <w:r w:rsidRPr="73229246" w:rsidR="3EF3D92F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familia</w:t>
      </w:r>
      <w:r w:rsidRPr="73229246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romana. Patrizi e plebei: le rivendicazioni della plebe, le leggi delle XII Tavole. Le istituzioni repubblicane:</w:t>
      </w:r>
      <w:r w:rsidRPr="73229246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73229246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magistrature, comizi, Senato. La religione romana.</w:t>
      </w:r>
    </w:p>
    <w:p xmlns:wp14="http://schemas.microsoft.com/office/word/2010/wordml" w:rsidRPr="003E6BEE" w:rsidR="00863BF2" w:rsidP="73229246" w:rsidRDefault="00863BF2" w14:paraId="0D4C8752" wp14:textId="7D08EDB6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229246" w:rsidR="3B387261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 xml:space="preserve">Roma da città-stato a capo di un impero. </w:t>
      </w:r>
      <w:r w:rsidRPr="73229246" w:rsidR="3B387261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L’espansione di Roma nel Lazio. Le guerre contro i Sanniti. La guerra contro Taranto e Pirro. Le guerre puniche. Le guerre contro Macedonia e Siria. L’organizzazione dei territori conquistati. La penetrazione della cultura ellenica a Roma: lo scontro ideologico tra filellenici e conservatori. </w:t>
      </w:r>
    </w:p>
    <w:p xmlns:wp14="http://schemas.microsoft.com/office/word/2010/wordml" w:rsidRPr="003E6BEE" w:rsidR="00863BF2" w:rsidP="73229246" w:rsidRDefault="00863BF2" w14:paraId="71B2614B" wp14:textId="53CE8ACD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229246" w:rsidR="3B387261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 xml:space="preserve">La crisi della Repubblica. </w:t>
      </w:r>
      <w:r w:rsidRPr="73229246" w:rsidR="3B387261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Le riforme agrarie dei fratelli Gracchi. La guerra contro </w:t>
      </w:r>
      <w:r w:rsidRPr="73229246" w:rsidR="30EB9A83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Giugurta</w:t>
      </w:r>
      <w:r w:rsidRPr="73229246" w:rsidR="3B387261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. Il consolato di Mario e la riforma militare. L'affermazione di Silla. La presa di potere di Pompeo. 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Dal consolato di Cicerone al primo triunvirato. Cesare dal consolato 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alle idi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di marzo. Il problema della corruzione a Roma. </w:t>
      </w:r>
    </w:p>
    <w:p xmlns:wp14="http://schemas.microsoft.com/office/word/2010/wordml" w:rsidRPr="003E6BEE" w:rsidR="00863BF2" w:rsidP="73229246" w:rsidRDefault="00863BF2" w14:paraId="423CC45C" wp14:textId="0A32488E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Il principato augusteo.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Il secondo triumvirato, la lotta tra Marco Antonio e Augusto, le riforme di Augusto.</w:t>
      </w:r>
      <w:r w:rsidRPr="73229246" w:rsidR="317751F1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La cultura nell’età augustea.</w:t>
      </w:r>
    </w:p>
    <w:p xmlns:wp14="http://schemas.microsoft.com/office/word/2010/wordml" w:rsidRPr="003E6BEE" w:rsidR="00863BF2" w:rsidP="73229246" w:rsidRDefault="00863BF2" w14:paraId="6CF91607" wp14:textId="1CF6E634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Il consolidamento del principato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. Il problema della successione ad Augusto. La dinastia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giulio-claudia: Tiberio, Caligola, Claudio, Nerone. I Flavi: l’anno dei quattro imperatori, Vespasiano, Tito, Domiziano.</w:t>
      </w:r>
      <w:r w:rsidRPr="73229246" w:rsidR="50ED368D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Il principato adottivo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: Nerva, Traiano, Adriano. </w:t>
      </w:r>
      <w:r w:rsidRPr="73229246" w:rsidR="423E7A37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Gli Antonini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: Antonino Pio, Marco Aurelio e Lucio Vero, Commodo.</w:t>
      </w:r>
    </w:p>
    <w:p xmlns:wp14="http://schemas.microsoft.com/office/word/2010/wordml" w:rsidRPr="003E6BEE" w:rsidR="00863BF2" w:rsidP="73229246" w:rsidRDefault="00863BF2" w14:paraId="1DD707A3" wp14:textId="595D3087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229246" w:rsidR="7ED98D9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 xml:space="preserve">Il </w:t>
      </w:r>
      <w:r w:rsidRPr="73229246" w:rsidR="7ED98D9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Cristianesimo</w:t>
      </w:r>
      <w:r w:rsidRPr="73229246" w:rsidR="7ED98D9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 xml:space="preserve"> delle origini.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73229246" w:rsidR="65AE19DD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C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ontesto storico-culturale: le correnti del giudaismo, lo 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status 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particolare della Giudea in quanto provincia romana. Il problema della giurisdizione ed il processo di Gesù nelle sue due fasi. Le prime comunità cristiane. Dalla predicazione di Gesù a quella di Paolo. Il fondamento giuridico delle persecuzioni. Le motivazioni del rifiuto del cristianesimo da parte dei pagani. Il rescritto di Traiano.</w:t>
      </w:r>
    </w:p>
    <w:p xmlns:wp14="http://schemas.microsoft.com/office/word/2010/wordml" w:rsidRPr="003E6BEE" w:rsidR="00863BF2" w:rsidP="73229246" w:rsidRDefault="00863BF2" w14:paraId="4401930B" wp14:textId="3396B565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242424"/>
          <w:sz w:val="24"/>
          <w:szCs w:val="24"/>
          <w:lang w:val="it-IT"/>
        </w:rPr>
      </w:pPr>
      <w:r w:rsidRPr="73229246" w:rsidR="5FD6FB08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La crisi del terzo secolo.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 Severi: Settimio Severo e la monarchia militare, caracalla, El</w:t>
      </w:r>
      <w:r w:rsidRPr="73229246" w:rsidR="17D4B07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io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gabalo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, Alessandro Severo. Le motivazioni della crisi (spese militari, inflazioni, colonato, disagio sociale, colonato, persecuzioni dei cristiani, barbari). </w:t>
      </w:r>
      <w:r w:rsidRPr="73229246" w:rsidR="2DB5D606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L’anarchia militare: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242424"/>
          <w:sz w:val="24"/>
          <w:szCs w:val="24"/>
          <w:lang w:val="it-IT"/>
        </w:rPr>
        <w:t>Massimino, Decio, Valeriano, Gallieno, Aureliano.</w:t>
      </w:r>
    </w:p>
    <w:p xmlns:wp14="http://schemas.microsoft.com/office/word/2010/wordml" w:rsidRPr="003E6BEE" w:rsidR="00863BF2" w:rsidP="73229246" w:rsidRDefault="00863BF2" w14:paraId="3AFF879C" wp14:textId="22DEC5B3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242424"/>
          <w:sz w:val="24"/>
          <w:szCs w:val="24"/>
          <w:lang w:val="it-IT"/>
        </w:rPr>
      </w:pPr>
      <w:r w:rsidRPr="73229246" w:rsidR="7BA3381C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242424"/>
          <w:sz w:val="24"/>
          <w:szCs w:val="24"/>
          <w:u w:val="single"/>
          <w:lang w:val="it-IT"/>
        </w:rPr>
        <w:t>Il sistema tetrarchico.</w:t>
      </w:r>
      <w:r w:rsidRPr="73229246" w:rsidR="7BA3381C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242424"/>
          <w:sz w:val="24"/>
          <w:szCs w:val="24"/>
          <w:lang w:val="it-IT"/>
        </w:rPr>
        <w:t xml:space="preserve"> 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242424"/>
          <w:sz w:val="24"/>
          <w:szCs w:val="24"/>
          <w:lang w:val="it-IT"/>
        </w:rPr>
        <w:t>Diocleziano, Massimiano, Costanzo Cloro, Galerio. Le riforme di Diocleziano. Le persecuzioni sistematiche: Decio, Valeriano, Diocleziano.</w:t>
      </w:r>
    </w:p>
    <w:p xmlns:wp14="http://schemas.microsoft.com/office/word/2010/wordml" w:rsidRPr="003E6BEE" w:rsidR="00863BF2" w:rsidP="73229246" w:rsidRDefault="00863BF2" w14:paraId="5EFB5001" wp14:textId="2DE1D7EB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229246" w:rsidR="7F30220C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Costantino.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73229246" w:rsidR="7F8217C6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I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l crollo della tetrarchia, i dubbi sulla religiosità di Costantino, l’editto di Milano, il concilio di Nicea, il problema della donazione di Costantino, le riforme costantiniane. L’irrigidimento della società.</w:t>
      </w:r>
      <w:r w:rsidRPr="73229246" w:rsidR="36E8D654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La cristianizzazione dell’Impero e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 successori di Costantino: Costanzo II, Giuliano l’Apostata, i Valentiniani, da Graziano a Teodosio, gli editti di Tessalonica e Costantinopoli.</w:t>
      </w:r>
    </w:p>
    <w:p xmlns:wp14="http://schemas.microsoft.com/office/word/2010/wordml" w:rsidRPr="003E6BEE" w:rsidR="00863BF2" w:rsidP="73229246" w:rsidRDefault="00863BF2" w14:paraId="6F5DCC88" wp14:textId="70BC241E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229246" w:rsidR="3945A001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La divaricazione dell’Impero.</w:t>
      </w:r>
      <w:r w:rsidRPr="73229246" w:rsidR="3945A001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Arcadio, Onorio, Stilicone. Alarico e il primo sacco di Roma. Flavio Costanzo, Galla Placidia, Ezio. Vandali e Unni. La caduta 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dell’impero romano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d’Occidente. 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L’impero romano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d’Oriente e le tensioni religiose tra Oriente ed Occidente.</w:t>
      </w:r>
    </w:p>
    <w:p xmlns:wp14="http://schemas.microsoft.com/office/word/2010/wordml" w:rsidRPr="003E6BEE" w:rsidR="00863BF2" w:rsidP="73229246" w:rsidRDefault="00863BF2" w14:paraId="2B191BDA" wp14:textId="12B60886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 xml:space="preserve">I </w:t>
      </w:r>
      <w:r w:rsidRPr="73229246" w:rsidR="154C24F6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regni romano-barbarici.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73229246" w:rsidR="4DBCEDD0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I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motivi delle invasioni barbariche. Caratteristiche generali dei regni romano-barbarici. Franchi, Visigoti, Vandali, Angli, Sassoni, Ostrogoti. Teodorico e Amalasunta. La fine della pace con l’impero d’Oriente.</w:t>
      </w:r>
    </w:p>
    <w:p xmlns:wp14="http://schemas.microsoft.com/office/word/2010/wordml" w:rsidRPr="003E6BEE" w:rsidR="00863BF2" w:rsidP="73229246" w:rsidRDefault="00863BF2" w14:paraId="30AA0AF3" wp14:textId="6BC7ADB4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229246" w:rsidR="368C0C76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Giustiniano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.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L’ascesa di Giustiniano, i conflitti sociali, la rivolta di Nika, il 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Corpus iuris 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civilis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, la guerra greco-gotica. Le riforme giustinianee.</w:t>
      </w:r>
    </w:p>
    <w:p xmlns:wp14="http://schemas.microsoft.com/office/word/2010/wordml" w:rsidRPr="003E6BEE" w:rsidR="00863BF2" w:rsidP="73229246" w:rsidRDefault="00863BF2" w14:paraId="16802119" wp14:textId="5481D52F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 xml:space="preserve">I </w:t>
      </w:r>
      <w:r w:rsidRPr="73229246" w:rsidR="51B24D34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Longobardi.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73229246" w:rsidR="67A713C7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L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’inizio della migrazione e l’arrivo in Italia. Autari, Teodolinda, Rotari e il suo editto. La società longobarda. La politica di papa Gregorio Magno e la crisi iconoclasta. Liutprando e la donazione di Sutri. Astolfo e la fine del regno longobardo.</w:t>
      </w:r>
    </w:p>
    <w:p xmlns:wp14="http://schemas.microsoft.com/office/word/2010/wordml" w:rsidRPr="003E6BEE" w:rsidR="00863BF2" w:rsidP="73229246" w:rsidRDefault="00863BF2" w14:paraId="579AAC30" wp14:textId="2A2BD803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L</w:t>
      </w:r>
      <w:r w:rsidRPr="73229246" w:rsidR="523BFB84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a civiltà araba.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73229246" w:rsidR="49299171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L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a Penisola arabica prima di Maometto. I caratteri fondamentali dell’Islam, la condizione della donna. La predicazione di Maometto ed il problema della successione. L’espansione araba durante il califfato elettivo. Sunniti e sciiti. La dinastia Omayyade ed Abbaside.</w:t>
      </w:r>
    </w:p>
    <w:p xmlns:wp14="http://schemas.microsoft.com/office/word/2010/wordml" w:rsidRPr="003E6BEE" w:rsidR="00863BF2" w:rsidP="73229246" w:rsidRDefault="00863BF2" w14:paraId="60061E4C" wp14:textId="38C5BDED">
      <w:pPr>
        <w:pStyle w:val="Paragrafoelenco"/>
        <w:numPr>
          <w:ilvl w:val="0"/>
          <w:numId w:val="27"/>
        </w:numPr>
        <w:spacing w:before="0" w:beforeAutospacing="off" w:after="0" w:afterAutospacing="off"/>
        <w:ind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3229246" w:rsidR="7C3A6A3A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Carlo Magno.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73229246" w:rsidR="4D7109E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L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’ascesa dei 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Pipinidi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. </w:t>
      </w:r>
      <w:r w:rsidRPr="73229246" w:rsidR="60BA630B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Cenni </w:t>
      </w:r>
      <w:r w:rsidRPr="73229246" w:rsidR="60BA630B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su</w:t>
      </w:r>
      <w:r w:rsidRPr="73229246" w:rsidR="7F381417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l</w:t>
      </w:r>
      <w:r w:rsidRPr="73229246" w:rsidR="60BA630B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l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’espansione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di Carlo Magno </w:t>
      </w:r>
      <w:r w:rsidRPr="73229246" w:rsidR="14AAD326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su</w:t>
      </w:r>
      <w:r w:rsidRPr="73229246" w:rsidR="2D09E82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l Sacro romano impero.</w:t>
      </w:r>
    </w:p>
    <w:p xmlns:wp14="http://schemas.microsoft.com/office/word/2010/wordml" w:rsidR="00566D90" w:rsidP="00566D90" w:rsidRDefault="00566D90" w14:paraId="44EAFD9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4B94D5A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DEEC669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73229246" w:rsidRDefault="004B25B2" w14:paraId="45FB0818" wp14:textId="4D9E9CC6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049F31CB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53128261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62486C0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73229246" w:rsidRDefault="00566D90" w14:paraId="08CE6F91" wp14:textId="6FDECA1E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7D3D0616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I rappresentanti degli studenti:</w:t>
      </w:r>
    </w:p>
    <w:p xmlns:wp14="http://schemas.microsoft.com/office/word/2010/wordml" w:rsidR="00566D90" w:rsidP="00566D90" w:rsidRDefault="00566D90" w14:paraId="61CDCEAD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6BB9E253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2EE1091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xmlns:wp14="http://schemas.microsoft.com/office/word/2010/wordml" w:rsidR="00566D90" w:rsidP="00566D90" w:rsidRDefault="00566D90" w14:paraId="23DE523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189D3B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xmlns:wp14="http://schemas.microsoft.com/office/word/2010/wordml" w:rsidRPr="000A17DA" w:rsidR="00566D90" w:rsidP="41FB58DC" w:rsidRDefault="00566D90" w14:paraId="52E56223" wp14:textId="77777777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387A1902" w14:textId="58EA09F8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2F5C067C" w14:textId="2F5CFE1F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30968FE8" w14:textId="7231B750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7E0949D3" w14:textId="1291A110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0AD501C8" w14:textId="29060F90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2980F431" w14:textId="33153EFF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48C8B2EF" w14:textId="22111B03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2CAE46D1" w14:textId="71144B27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6E292D72" w14:textId="36B686ED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tbl>
      <w:tblPr>
        <w:tblStyle w:val="Tabellanormale"/>
        <w:bidiVisual w:val="0"/>
        <w:tblW w:w="0" w:type="auto"/>
        <w:tblInd w:w="-1035" w:type="dxa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3675"/>
        <w:gridCol w:w="1275"/>
        <w:gridCol w:w="1275"/>
        <w:gridCol w:w="4230"/>
        <w:gridCol w:w="1350"/>
      </w:tblGrid>
      <w:tr w:rsidR="41FB58DC" w:rsidTr="41FB58DC" w14:paraId="79F8BF30">
        <w:trPr>
          <w:trHeight w:val="27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3C79633" w14:textId="51963B15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  <w:lang w:val="it-IT"/>
              </w:rPr>
              <w:t>Conoscenz</w:t>
            </w: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it-IT"/>
              </w:rPr>
              <w:t>e</w:t>
            </w: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  <w:lang w:val="it-IT"/>
              </w:rPr>
              <w:t xml:space="preserve"> richieste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9B5E7C4" w14:textId="2D45B750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  <w:lang w:val="it-IT"/>
              </w:rPr>
              <w:t>Punteggio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38A9550B" w14:textId="3AB05D91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6E88ABD" w14:textId="114579AB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  <w:lang w:val="it-IT"/>
              </w:rPr>
              <w:t>Abilità e competenze</w:t>
            </w: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  <w:lang w:val="it-IT"/>
              </w:rPr>
              <w:t xml:space="preserve"> </w:t>
            </w: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(rielaborazione delle conoscenze e loro argomentazione)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A724B54" w14:textId="228DF045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  <w:lang w:val="it-IT"/>
              </w:rPr>
              <w:t>Punteggio</w:t>
            </w:r>
          </w:p>
        </w:tc>
      </w:tr>
      <w:tr w:rsidR="41FB58DC" w:rsidTr="41FB58DC" w14:paraId="1E4EF9B7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E773E7C" w14:textId="2DFE4C4E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estese e approfondite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7B07C20" w14:textId="0B3A10A2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10 - 9,5 -9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A8B1062" w14:textId="61B3ECF5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40EFC0E" w14:textId="572DC874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eccellenti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6516B54" w14:textId="0F08353B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10 - 9,5 -9</w:t>
            </w:r>
          </w:p>
        </w:tc>
      </w:tr>
      <w:tr w:rsidR="41FB58DC" w:rsidTr="41FB58DC" w14:paraId="0E0935BE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CEF6F84" w14:textId="1400CCFC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corrette e complete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985B45F" w14:textId="05A94F6C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8,5 - 8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C5AB2F1" w14:textId="3F5BAAB1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5D82A478" w14:textId="0F7688AC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ottime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9CF562D" w14:textId="3F823CAA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8,5 - 8</w:t>
            </w:r>
          </w:p>
        </w:tc>
      </w:tr>
      <w:tr w:rsidR="41FB58DC" w:rsidTr="41FB58DC" w14:paraId="4A07C27E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61B1313" w14:textId="4A93E686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buone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066EFA1" w14:textId="16CCE10B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7,5 - 7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583AEA29" w14:textId="4C9E0625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52A5AE97" w14:textId="64C36523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discrete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4076500D" w14:textId="13B98E97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7,5 - 7</w:t>
            </w:r>
          </w:p>
        </w:tc>
      </w:tr>
      <w:tr w:rsidR="41FB58DC" w:rsidTr="41FB58DC" w14:paraId="1B534BB6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EEB3FD1" w14:textId="49550900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soddisfacenti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63EE776" w14:textId="7C588E85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6,5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A66287F" w14:textId="19CD8154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02F3EEB" w14:textId="45270136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Adeguate (persistono alcune imprecisioni)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5EAE99E9" w14:textId="4AC108E0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6,5</w:t>
            </w:r>
          </w:p>
        </w:tc>
      </w:tr>
      <w:tr w:rsidR="41FB58DC" w:rsidTr="41FB58DC" w14:paraId="127D00FE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FF8CC1E" w14:textId="46A482E1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  <w:lang w:val="it-IT"/>
              </w:rPr>
              <w:t>sufficienti negli aspetti fondamentali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3F6A9D6" w14:textId="7D89397B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  <w:lang w:val="it-IT"/>
              </w:rPr>
              <w:t>6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4FC77B86" w14:textId="1C13FE43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EB49F3D" w14:textId="1A17C177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  <w:lang w:val="it-IT"/>
              </w:rPr>
              <w:t>nel complesso adeguate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361D7F5" w14:textId="5D502D99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  <w:lang w:val="it-IT"/>
              </w:rPr>
              <w:t>6</w:t>
            </w:r>
          </w:p>
        </w:tc>
      </w:tr>
      <w:tr w:rsidR="41FB58DC" w:rsidTr="41FB58DC" w14:paraId="11F120B5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0918822" w14:textId="77B23729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imprecise e/o parziali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51379D0D" w14:textId="10B9DCA1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5,5 – 5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D07B8FC" w14:textId="3802CBE8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9FE8DEB" w14:textId="2A5BD036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incerte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15C8EC4" w14:textId="564F30CD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5,5 – 5</w:t>
            </w:r>
          </w:p>
        </w:tc>
      </w:tr>
      <w:tr w:rsidR="41FB58DC" w:rsidTr="41FB58DC" w14:paraId="002EA580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32DE0090" w14:textId="1CEC10AF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lacunose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1472511" w14:textId="2A22A75D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4,5 – 4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B5FEEAD" w14:textId="7BF08387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45FFE05" w14:textId="6449EEA7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limitate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9EC15D7" w14:textId="03DD211D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4,5 – 4</w:t>
            </w:r>
          </w:p>
        </w:tc>
      </w:tr>
      <w:tr w:rsidR="41FB58DC" w:rsidTr="41FB58DC" w14:paraId="11BBB63D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EA5CE20" w14:textId="2F04AF79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gravemente lacunose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D84BB87" w14:textId="105D7093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3,5 – 3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6B7E1AE" w14:textId="2BC86956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4D7BC12B" w14:textId="63C462F6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molto limitate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F3AD4C4" w14:textId="76B4EAAA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3,5 – 3</w:t>
            </w:r>
          </w:p>
        </w:tc>
      </w:tr>
      <w:tr w:rsidR="41FB58DC" w:rsidTr="41FB58DC" w14:paraId="5098E59D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9EB6043" w14:textId="5C44A886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appena verificabili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58067B16" w14:textId="71ADA389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2,5 – 2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DBE52DA" w14:textId="0FAD54CB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F25216D" w14:textId="3291CAA7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quasi assenti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3888506" w14:textId="7CE167D2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2,5 – 2</w:t>
            </w:r>
          </w:p>
        </w:tc>
      </w:tr>
      <w:tr w:rsidR="41FB58DC" w:rsidTr="41FB58DC" w14:paraId="65C05498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543ACF5" w14:textId="19FACDD7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non verificabili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A6906E2" w14:textId="0B6965AF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1,5 - 1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4F558AE4" w14:textId="7C5A3033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B80A6CF" w14:textId="461BDD90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assenti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212983F" w14:textId="5AAD443A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1,5 - 1</w:t>
            </w:r>
          </w:p>
        </w:tc>
      </w:tr>
    </w:tbl>
    <w:p w:rsidR="41FB58DC" w:rsidP="41FB58DC" w:rsidRDefault="41FB58DC" w14:paraId="7535EBFF" w14:textId="6622DD80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sectPr w:rsidRPr="000A17DA" w:rsidR="00566D90" w:rsidSect="00117C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CE6591" w:rsidRDefault="00CE6591" w14:paraId="144A5D23" wp14:textId="77777777">
      <w:r>
        <w:separator/>
      </w:r>
    </w:p>
  </w:endnote>
  <w:endnote w:type="continuationSeparator" w:id="0">
    <w:p xmlns:wp14="http://schemas.microsoft.com/office/word/2010/wordml" w:rsidR="00CE6591" w:rsidRDefault="00CE6591" w14:paraId="738610E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07547A01" wp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xmlns:wp14="http://schemas.microsoft.com/office/word/2010/wordml" w:rsidR="00EB3010" w:rsidP="00EB3010" w:rsidRDefault="00863241" w14:paraId="72DFC81E" wp14:textId="77777777"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1" locked="0" layoutInCell="0" allowOverlap="1" wp14:anchorId="217DE395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82876384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1E5A118">
            <v:shapetype id="_x0000_t32" coordsize="21600,21600" o:oned="t" filled="f" o:spt="32" path="m,l21600,21600e" w14:anchorId="390218AA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xmlns:wp14="http://schemas.microsoft.com/office/word/2010/wordml" w:rsidR="00EB3010" w:rsidP="00EB3010" w:rsidRDefault="00EB3010" w14:paraId="7C755A8E" wp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EB3010" w:rsidRDefault="00EB3010" w14:paraId="3B7B4B86" wp14:textId="777777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xmlns:wp14="http://schemas.microsoft.com/office/word/2010/wordml" w:rsidRPr="00CB53A0" w:rsidR="00822632" w:rsidP="00822632" w:rsidRDefault="00863241" w14:paraId="5D447C99" wp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5168" behindDoc="0" locked="0" layoutInCell="1" allowOverlap="1" wp14:anchorId="43CF351E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37211093" name="Connettore 2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E9EA835">
            <v:shapetype id="_x0000_t32" coordsize="21600,21600" o:oned="t" filled="f" o:spt="32" path="m,l21600,21600e" w14:anchorId="6307F9BF">
              <v:path fillok="f" arrowok="t" o:connecttype="none"/>
              <o:lock v:ext="edit" shapetype="t"/>
            </v:shapetype>
            <v:shape id="Connettore 2 1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zHwswEAAFYDAAAOAAAAZHJzL2Uyb0RvYy54bWysU8Fu2zAMvQ/YPwi+L0661CiMOD0k6C7F&#10;VqDdBzCyZAuVRYFUY+fvJ8lJ1m63YT4Ilqj3+PhIbe6nwYqjIjbommK1WBZCOYmtcV1T/Hx5+HJX&#10;CA7gWrDoVFOcFBf328+fNqOv1Q32aFtFIpI4rkffFH0Ivi5Llr0agBfolYtBjTRAiFvqypZgjOyD&#10;LW+Wy6ockVpPKBVzPN3PwWKb+bVWMvzQmlUQtimitpBXyushreV2A3VH4HsjzzLgH1QMYFxMeqXa&#10;QwDxRuYvqsFIQkYdFhKHErU2UuUaYjWr5R/VPPfgVa4lmsP+ahP/P1r5/bhzT5Sky8k9+0eUrywc&#10;7npwncoCXk4+Nm6VrCpHz/UVkjbsZ/CkaUgksSIxZXtPV3vVFISMh9W6qu7WsQsyxqqvt5kR6gvU&#10;E4dvCgeRfpqCA4Hp+rBD52IbkVbZYDg+ckhSoL4AUl6HD8ba3E3rxJj417cxE8SZ0hZCxjJa06Z7&#10;CcHUHXaWxBHSaOTvLOjDtZRkD9zP93JoHhrCN9fOQqw7WzO7kXw5YHt6ootlsXlZ8XnQ0nS832f0&#10;7+ew/QUAAP//AwBQSwMEFAAGAAgAAAAhALdOZOjdAAAACAEAAA8AAABkcnMvZG93bnJldi54bWxM&#10;j9FKw0AQRd8F/2GZQt/sbqMUjdmUIrYgFMTqB2yzYxLMzqa7mzT9e6dP+jTM3Mudc4v15DoxYoit&#10;Jw3LhQKBVHnbUq3h63N79wgiJkPWdJ5QwwUjrMvbm8Lk1p/pA8dDqgWHUMyNhialPpcyVg06Exe+&#10;R2Lt2wdnEq+hljaYM4e7TmZKraQzLfGHxvT40mD1cxichhA373Efpsup2r/tVNqexuF1pfV8Nm2e&#10;QSSc0p8ZrviMDiUzHf1ANopOQ/bARh7ZE4irrDLFVY58uVcgy0L+L1D+AgAA//8DAFBLAQItABQA&#10;BgAIAAAAIQC2gziS/gAAAOEBAAATAAAAAAAAAAAAAAAAAAAAAABbQ29udGVudF9UeXBlc10ueG1s&#10;UEsBAi0AFAAGAAgAAAAhADj9If/WAAAAlAEAAAsAAAAAAAAAAAAAAAAALwEAAF9yZWxzLy5yZWxz&#10;UEsBAi0AFAAGAAgAAAAhAP4PMfCzAQAAVgMAAA4AAAAAAAAAAAAAAAAALgIAAGRycy9lMm9Eb2Mu&#10;eG1sUEsBAi0AFAAGAAgAAAAhALdOZOjdAAAACAEAAA8AAAAAAAAAAAAAAAAADQQAAGRycy9kb3du&#10;cmV2LnhtbFBLBQYAAAAABAAEAPMAAAAXBQAAAAA=&#10;"/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xmlns:wp14="http://schemas.microsoft.com/office/word/2010/wordml" w:rsidR="00822632" w:rsidP="00822632" w:rsidRDefault="00822632" w14:paraId="72E12846" wp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822632" w:rsidRDefault="00822632" w14:paraId="07459315" wp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CE6591" w:rsidRDefault="00CE6591" w14:paraId="637805D2" wp14:textId="77777777">
      <w:r>
        <w:separator/>
      </w:r>
    </w:p>
  </w:footnote>
  <w:footnote w:type="continuationSeparator" w:id="0">
    <w:p xmlns:wp14="http://schemas.microsoft.com/office/word/2010/wordml" w:rsidR="00CE6591" w:rsidRDefault="00CE6591" w14:paraId="463F29E8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6537F28F" wp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5043CB0F" wp14:textId="7777777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4E1C20" w:rsidRDefault="00863241" w14:paraId="3C5B9B20" wp14:textId="77777777">
    <w:pPr>
      <w:pStyle w:val="Intestazione"/>
      <w:rPr>
        <w:sz w:val="20"/>
        <w:szCs w:val="20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60288" behindDoc="1" locked="0" layoutInCell="1" allowOverlap="1" wp14:anchorId="17CA14DD" wp14:editId="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5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1" locked="0" layoutInCell="1" allowOverlap="1" wp14:anchorId="2DF30022" wp14:editId="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191535565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32A485A">
            <v:rect id="Rectangle 4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FB6EA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xmlns:wp14="http://schemas.microsoft.com/office/word/2010/wordml" w:rsidR="00EB3010" w:rsidP="00EB3010" w:rsidRDefault="00EB3010" w14:paraId="6DFB9E20" wp14:textId="77777777">
    <w:pPr>
      <w:pStyle w:val="Intestazione"/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EB3010" w14:paraId="207CCF61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xmlns:wp14="http://schemas.microsoft.com/office/word/2010/wordml" w:rsidR="001864EC" w:rsidP="00EB3010" w:rsidRDefault="001864EC" w14:paraId="70DF9E56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1864EC" w14:paraId="44E871BC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863241" w14:paraId="03E1B586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xmlns:wp14="http://schemas.microsoft.com/office/word/2010/wordprocessingDrawing" distT="0" distB="0" distL="114935" distR="114935" simplePos="0" relativeHeight="251657216" behindDoc="0" locked="0" layoutInCell="0" allowOverlap="1" wp14:anchorId="06C426DB" wp14:editId="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3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935" distR="114935" simplePos="0" relativeHeight="251656192" behindDoc="0" locked="0" layoutInCell="0" allowOverlap="1" wp14:anchorId="79AE5FD0" wp14:editId="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7C72F8" w:rsidR="00EB3010" w:rsidP="00EB3010" w:rsidRDefault="00EB3010" w14:paraId="06011E7B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xmlns:wp14="http://schemas.microsoft.com/office/word/2010/wordml" w:rsidRPr="007C72F8" w:rsidR="00EB3010" w:rsidP="00EB3010" w:rsidRDefault="00EB3010" w14:paraId="2C80D3BA" wp14:textId="77777777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xmlns:wp14="http://schemas.microsoft.com/office/word/2010/wordml" w:rsidRPr="007C72F8" w:rsidR="00EB3010" w:rsidP="00EB3010" w:rsidRDefault="00EB3010" w14:paraId="22FF1701" wp14:textId="77777777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xmlns:wp14="http://schemas.microsoft.com/office/word/2010/wordml" w:rsidRPr="007C72F8" w:rsidR="00EB3010" w:rsidP="00EB3010" w:rsidRDefault="00EB3010" w14:paraId="3CAB81B0" wp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xmlns:wp14="http://schemas.microsoft.com/office/word/2010/wordml" w:rsidR="00EB3010" w:rsidP="00D02C30" w:rsidRDefault="00EB3010" w14:paraId="6715B816" wp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6">
    <w:nsid w:val="50b4c3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07238D"/>
    <w:multiLevelType w:val="hybridMultilevel"/>
    <w:tmpl w:val="10AABE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35723E"/>
    <w:multiLevelType w:val="hybridMultilevel"/>
    <w:tmpl w:val="6B64616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DC3A41"/>
    <w:multiLevelType w:val="hybridMultilevel"/>
    <w:tmpl w:val="302C6EA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90321"/>
    <w:multiLevelType w:val="hybridMultilevel"/>
    <w:tmpl w:val="B7EEB40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51FDB"/>
    <w:multiLevelType w:val="hybridMultilevel"/>
    <w:tmpl w:val="A6C4230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F853D36"/>
    <w:multiLevelType w:val="hybridMultilevel"/>
    <w:tmpl w:val="0FEC3CA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3935817"/>
    <w:multiLevelType w:val="hybridMultilevel"/>
    <w:tmpl w:val="755E0B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5652308"/>
    <w:multiLevelType w:val="hybridMultilevel"/>
    <w:tmpl w:val="41D61D1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6D71CE3"/>
    <w:multiLevelType w:val="hybridMultilevel"/>
    <w:tmpl w:val="CFD6B98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72F3C67"/>
    <w:multiLevelType w:val="hybridMultilevel"/>
    <w:tmpl w:val="B1EE7E84"/>
    <w:lvl w:ilvl="0" w:tplc="089C9CE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37C376D0"/>
    <w:multiLevelType w:val="hybridMultilevel"/>
    <w:tmpl w:val="B1DE37E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9BB0B35"/>
    <w:multiLevelType w:val="hybridMultilevel"/>
    <w:tmpl w:val="32FC7CE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F0828A4"/>
    <w:multiLevelType w:val="hybridMultilevel"/>
    <w:tmpl w:val="AA1455F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2DC1558"/>
    <w:multiLevelType w:val="hybridMultilevel"/>
    <w:tmpl w:val="F5B82FA6"/>
    <w:lvl w:ilvl="0" w:tplc="2B4C5890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Calibri" w:cs="Times New Roman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9" w15:restartNumberingAfterBreak="0">
    <w:nsid w:val="54FA427C"/>
    <w:multiLevelType w:val="hybridMultilevel"/>
    <w:tmpl w:val="343688C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A647389"/>
    <w:multiLevelType w:val="hybridMultilevel"/>
    <w:tmpl w:val="526C5B0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8FA7976"/>
    <w:multiLevelType w:val="hybridMultilevel"/>
    <w:tmpl w:val="BE0A203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2A860BB"/>
    <w:multiLevelType w:val="hybridMultilevel"/>
    <w:tmpl w:val="14B25FB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27">
    <w:abstractNumId w:val="26"/>
  </w:num>
  <w:num w:numId="1" w16cid:durableId="980815986">
    <w:abstractNumId w:val="0"/>
  </w:num>
  <w:num w:numId="2" w16cid:durableId="250358702">
    <w:abstractNumId w:val="6"/>
  </w:num>
  <w:num w:numId="3" w16cid:durableId="2119401452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518084335">
    <w:abstractNumId w:val="16"/>
  </w:num>
  <w:num w:numId="5" w16cid:durableId="897594847">
    <w:abstractNumId w:val="23"/>
  </w:num>
  <w:num w:numId="6" w16cid:durableId="1728068425">
    <w:abstractNumId w:val="25"/>
  </w:num>
  <w:num w:numId="7" w16cid:durableId="298270453">
    <w:abstractNumId w:val="4"/>
  </w:num>
  <w:num w:numId="8" w16cid:durableId="1929270397">
    <w:abstractNumId w:val="7"/>
  </w:num>
  <w:num w:numId="9" w16cid:durableId="2117630842">
    <w:abstractNumId w:val="17"/>
  </w:num>
  <w:num w:numId="10" w16cid:durableId="1381902684">
    <w:abstractNumId w:val="5"/>
  </w:num>
  <w:num w:numId="11" w16cid:durableId="1589846750">
    <w:abstractNumId w:val="22"/>
  </w:num>
  <w:num w:numId="12" w16cid:durableId="1752965383">
    <w:abstractNumId w:val="15"/>
  </w:num>
  <w:num w:numId="13" w16cid:durableId="871651035">
    <w:abstractNumId w:val="13"/>
  </w:num>
  <w:num w:numId="14" w16cid:durableId="1356542322">
    <w:abstractNumId w:val="3"/>
  </w:num>
  <w:num w:numId="15" w16cid:durableId="208807036">
    <w:abstractNumId w:val="1"/>
  </w:num>
  <w:num w:numId="16" w16cid:durableId="1441797718">
    <w:abstractNumId w:val="9"/>
  </w:num>
  <w:num w:numId="17" w16cid:durableId="123239988">
    <w:abstractNumId w:val="10"/>
  </w:num>
  <w:num w:numId="18" w16cid:durableId="1759864412">
    <w:abstractNumId w:val="14"/>
  </w:num>
  <w:num w:numId="19" w16cid:durableId="611009840">
    <w:abstractNumId w:val="18"/>
  </w:num>
  <w:num w:numId="20" w16cid:durableId="1931964473">
    <w:abstractNumId w:val="20"/>
  </w:num>
  <w:num w:numId="21" w16cid:durableId="377631623">
    <w:abstractNumId w:val="12"/>
  </w:num>
  <w:num w:numId="22" w16cid:durableId="1953590135">
    <w:abstractNumId w:val="21"/>
  </w:num>
  <w:num w:numId="23" w16cid:durableId="2104258990">
    <w:abstractNumId w:val="11"/>
  </w:num>
  <w:num w:numId="24" w16cid:durableId="2023389209">
    <w:abstractNumId w:val="19"/>
  </w:num>
  <w:num w:numId="25" w16cid:durableId="635768340">
    <w:abstractNumId w:val="8"/>
  </w:num>
  <w:num w:numId="26" w16cid:durableId="1133673830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4"/>
  <w:displayBackgroundShape/>
  <w:embedSystemFonts/>
  <w:activeWritingStyle w:lang="en-US" w:vendorID="64" w:dllVersion="4096" w:nlCheck="1" w:checkStyle="0" w:appName="MSWord"/>
  <w:proofState w:spelling="clean" w:grammar="dirty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26C98"/>
    <w:rsid w:val="00096991"/>
    <w:rsid w:val="000A17DA"/>
    <w:rsid w:val="000B1694"/>
    <w:rsid w:val="000B1E18"/>
    <w:rsid w:val="000E74E6"/>
    <w:rsid w:val="00103600"/>
    <w:rsid w:val="00117C57"/>
    <w:rsid w:val="00124EC8"/>
    <w:rsid w:val="00145C6A"/>
    <w:rsid w:val="001624A2"/>
    <w:rsid w:val="001864EC"/>
    <w:rsid w:val="00196C40"/>
    <w:rsid w:val="001A7004"/>
    <w:rsid w:val="001D5D23"/>
    <w:rsid w:val="002039D0"/>
    <w:rsid w:val="002064CC"/>
    <w:rsid w:val="002478E7"/>
    <w:rsid w:val="00265BB1"/>
    <w:rsid w:val="00280273"/>
    <w:rsid w:val="00280CD2"/>
    <w:rsid w:val="002F381D"/>
    <w:rsid w:val="00352A47"/>
    <w:rsid w:val="003A0B81"/>
    <w:rsid w:val="003E50C8"/>
    <w:rsid w:val="003E6BEE"/>
    <w:rsid w:val="00454D95"/>
    <w:rsid w:val="004A46D8"/>
    <w:rsid w:val="004A6701"/>
    <w:rsid w:val="004B25B2"/>
    <w:rsid w:val="004C7696"/>
    <w:rsid w:val="004E1C20"/>
    <w:rsid w:val="004F1573"/>
    <w:rsid w:val="005069B0"/>
    <w:rsid w:val="00516199"/>
    <w:rsid w:val="00566D90"/>
    <w:rsid w:val="005D7CA6"/>
    <w:rsid w:val="005F3BF1"/>
    <w:rsid w:val="00606A52"/>
    <w:rsid w:val="00676A7B"/>
    <w:rsid w:val="006844B6"/>
    <w:rsid w:val="006971AF"/>
    <w:rsid w:val="00697BFB"/>
    <w:rsid w:val="006B2ECF"/>
    <w:rsid w:val="006F3C4A"/>
    <w:rsid w:val="00700649"/>
    <w:rsid w:val="007A0581"/>
    <w:rsid w:val="007A66D3"/>
    <w:rsid w:val="007C72F8"/>
    <w:rsid w:val="007F23A0"/>
    <w:rsid w:val="00821AE6"/>
    <w:rsid w:val="00822632"/>
    <w:rsid w:val="00835379"/>
    <w:rsid w:val="00863241"/>
    <w:rsid w:val="00863BF2"/>
    <w:rsid w:val="008C0DF7"/>
    <w:rsid w:val="008D7B09"/>
    <w:rsid w:val="00946876"/>
    <w:rsid w:val="00953A6F"/>
    <w:rsid w:val="00973177"/>
    <w:rsid w:val="00982C12"/>
    <w:rsid w:val="009F470E"/>
    <w:rsid w:val="00A709D3"/>
    <w:rsid w:val="00B01D99"/>
    <w:rsid w:val="00B11450"/>
    <w:rsid w:val="00B212CA"/>
    <w:rsid w:val="00B24A83"/>
    <w:rsid w:val="00B3ACE5"/>
    <w:rsid w:val="00B57089"/>
    <w:rsid w:val="00B86590"/>
    <w:rsid w:val="00BF4B0D"/>
    <w:rsid w:val="00C1550D"/>
    <w:rsid w:val="00C44069"/>
    <w:rsid w:val="00CA0CA6"/>
    <w:rsid w:val="00CC7005"/>
    <w:rsid w:val="00CE6591"/>
    <w:rsid w:val="00D02C30"/>
    <w:rsid w:val="00D075CD"/>
    <w:rsid w:val="00D416A9"/>
    <w:rsid w:val="00D53519"/>
    <w:rsid w:val="00D551C8"/>
    <w:rsid w:val="00D927D2"/>
    <w:rsid w:val="00E1716B"/>
    <w:rsid w:val="00EB3010"/>
    <w:rsid w:val="00EC189F"/>
    <w:rsid w:val="00EE4C00"/>
    <w:rsid w:val="00F26DF6"/>
    <w:rsid w:val="00F45B3D"/>
    <w:rsid w:val="00F864B9"/>
    <w:rsid w:val="0355B140"/>
    <w:rsid w:val="14AAD326"/>
    <w:rsid w:val="154C24F6"/>
    <w:rsid w:val="17227FA4"/>
    <w:rsid w:val="17D4B07F"/>
    <w:rsid w:val="18903B68"/>
    <w:rsid w:val="18F3238E"/>
    <w:rsid w:val="1A394CF9"/>
    <w:rsid w:val="1E897F29"/>
    <w:rsid w:val="2195AF02"/>
    <w:rsid w:val="2914628B"/>
    <w:rsid w:val="2987CC86"/>
    <w:rsid w:val="29D0056D"/>
    <w:rsid w:val="2D09E82E"/>
    <w:rsid w:val="2DB5D606"/>
    <w:rsid w:val="30EB9A83"/>
    <w:rsid w:val="317751F1"/>
    <w:rsid w:val="3191A095"/>
    <w:rsid w:val="35B1E245"/>
    <w:rsid w:val="368C0C76"/>
    <w:rsid w:val="36E8D654"/>
    <w:rsid w:val="3945A001"/>
    <w:rsid w:val="3A377EC8"/>
    <w:rsid w:val="3B387261"/>
    <w:rsid w:val="3D8981D3"/>
    <w:rsid w:val="3EF3D92F"/>
    <w:rsid w:val="3F9CE901"/>
    <w:rsid w:val="40BC0C9A"/>
    <w:rsid w:val="4132B17F"/>
    <w:rsid w:val="41FB58DC"/>
    <w:rsid w:val="423E7A37"/>
    <w:rsid w:val="447CDCC1"/>
    <w:rsid w:val="49299171"/>
    <w:rsid w:val="4D7109EE"/>
    <w:rsid w:val="4DBCEDD0"/>
    <w:rsid w:val="50ED368D"/>
    <w:rsid w:val="51B24D34"/>
    <w:rsid w:val="523BFB84"/>
    <w:rsid w:val="556D2A03"/>
    <w:rsid w:val="568FD907"/>
    <w:rsid w:val="574088E9"/>
    <w:rsid w:val="5CBC495C"/>
    <w:rsid w:val="5E638EE6"/>
    <w:rsid w:val="5FD6FB08"/>
    <w:rsid w:val="6062A221"/>
    <w:rsid w:val="60BA630B"/>
    <w:rsid w:val="62AC49E6"/>
    <w:rsid w:val="64E38C31"/>
    <w:rsid w:val="65AE19DD"/>
    <w:rsid w:val="664297BC"/>
    <w:rsid w:val="668BBBFF"/>
    <w:rsid w:val="67A713C7"/>
    <w:rsid w:val="6A8DBA11"/>
    <w:rsid w:val="6B351C5B"/>
    <w:rsid w:val="6CE694A4"/>
    <w:rsid w:val="73229246"/>
    <w:rsid w:val="7428344B"/>
    <w:rsid w:val="77CBF7B5"/>
    <w:rsid w:val="78CD4797"/>
    <w:rsid w:val="7BA3381C"/>
    <w:rsid w:val="7BDECE3F"/>
    <w:rsid w:val="7C21B06B"/>
    <w:rsid w:val="7C3A6A3A"/>
    <w:rsid w:val="7C9979AA"/>
    <w:rsid w:val="7ED98D99"/>
    <w:rsid w:val="7F30220C"/>
    <w:rsid w:val="7F381417"/>
    <w:rsid w:val="7F82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D90EA09"/>
  <w15:chartTrackingRefBased/>
  <w15:docId w15:val="{9B7A00AF-7920-4F0C-8753-CD2BC63866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styleId="Titolo10" w:customStyle="1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e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e"/>
    <w:rPr>
      <w:sz w:val="22"/>
      <w:szCs w:val="22"/>
    </w:rPr>
  </w:style>
  <w:style w:type="paragraph" w:styleId="Rientrocorpodeltesto21" w:customStyle="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1">
    <w:name w:val="Contenuto tabella"/>
    <w:basedOn w:val="Normale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4E1FC-1CC1-4E61-BE3D-370D6543126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Prof.ssa Francesca Trane</lastModifiedBy>
  <revision>5</revision>
  <lastPrinted>2023-03-23T17:51:00.0000000Z</lastPrinted>
  <dcterms:created xsi:type="dcterms:W3CDTF">2026-05-26T10:25:00.0000000Z</dcterms:created>
  <dcterms:modified xsi:type="dcterms:W3CDTF">2026-05-26T15:45:45.3482493Z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